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EB9" w:rsidRPr="00571EB9" w:rsidRDefault="00571EB9" w:rsidP="00571EB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71EB9">
        <w:rPr>
          <w:rFonts w:ascii="Times New Roman" w:hAnsi="Times New Roman"/>
          <w:b/>
          <w:sz w:val="28"/>
          <w:szCs w:val="28"/>
        </w:rPr>
        <w:t xml:space="preserve">Информация </w:t>
      </w:r>
      <w:r w:rsidR="001F4310">
        <w:rPr>
          <w:rFonts w:ascii="Times New Roman" w:hAnsi="Times New Roman"/>
          <w:b/>
          <w:sz w:val="28"/>
          <w:szCs w:val="28"/>
        </w:rPr>
        <w:t xml:space="preserve">МАУ </w:t>
      </w:r>
      <w:bookmarkStart w:id="0" w:name="_GoBack"/>
      <w:bookmarkEnd w:id="0"/>
      <w:r w:rsidR="001F4310">
        <w:rPr>
          <w:rFonts w:ascii="Times New Roman" w:hAnsi="Times New Roman"/>
          <w:b/>
          <w:sz w:val="28"/>
          <w:szCs w:val="28"/>
        </w:rPr>
        <w:t xml:space="preserve">ДО ДЮЦ </w:t>
      </w:r>
      <w:proofErr w:type="gramStart"/>
      <w:r w:rsidR="001F4310">
        <w:rPr>
          <w:rFonts w:ascii="Times New Roman" w:hAnsi="Times New Roman"/>
          <w:b/>
          <w:sz w:val="28"/>
          <w:szCs w:val="28"/>
        </w:rPr>
        <w:t>СТ</w:t>
      </w:r>
      <w:proofErr w:type="gramEnd"/>
      <w:r w:rsidR="001F4310">
        <w:rPr>
          <w:rFonts w:ascii="Times New Roman" w:hAnsi="Times New Roman"/>
          <w:b/>
          <w:sz w:val="28"/>
          <w:szCs w:val="28"/>
        </w:rPr>
        <w:t xml:space="preserve"> </w:t>
      </w:r>
      <w:r w:rsidRPr="00571EB9">
        <w:rPr>
          <w:rFonts w:ascii="Times New Roman" w:hAnsi="Times New Roman"/>
          <w:b/>
          <w:sz w:val="28"/>
          <w:szCs w:val="28"/>
        </w:rPr>
        <w:t xml:space="preserve">об исполнении мероприятий по противодействию коррупции за </w:t>
      </w:r>
      <w:r w:rsidR="00025A96">
        <w:rPr>
          <w:rFonts w:ascii="Times New Roman" w:hAnsi="Times New Roman"/>
          <w:b/>
          <w:sz w:val="28"/>
          <w:szCs w:val="28"/>
        </w:rPr>
        <w:t>1</w:t>
      </w:r>
      <w:r w:rsidR="00B22A66">
        <w:rPr>
          <w:rFonts w:ascii="Times New Roman" w:hAnsi="Times New Roman"/>
          <w:b/>
          <w:sz w:val="28"/>
          <w:szCs w:val="28"/>
        </w:rPr>
        <w:t xml:space="preserve"> квартал</w:t>
      </w:r>
      <w:r w:rsidRPr="00571EB9">
        <w:rPr>
          <w:rFonts w:ascii="Times New Roman" w:hAnsi="Times New Roman"/>
          <w:b/>
          <w:sz w:val="28"/>
          <w:szCs w:val="28"/>
        </w:rPr>
        <w:t xml:space="preserve"> 20</w:t>
      </w:r>
      <w:r w:rsidR="00F5446B">
        <w:rPr>
          <w:rFonts w:ascii="Times New Roman" w:hAnsi="Times New Roman"/>
          <w:b/>
          <w:sz w:val="28"/>
          <w:szCs w:val="28"/>
        </w:rPr>
        <w:t>2</w:t>
      </w:r>
      <w:r w:rsidR="00025A96">
        <w:rPr>
          <w:rFonts w:ascii="Times New Roman" w:hAnsi="Times New Roman"/>
          <w:b/>
          <w:sz w:val="28"/>
          <w:szCs w:val="28"/>
        </w:rPr>
        <w:t>1</w:t>
      </w:r>
      <w:r w:rsidRPr="00571EB9">
        <w:rPr>
          <w:rFonts w:ascii="Times New Roman" w:hAnsi="Times New Roman"/>
          <w:b/>
          <w:sz w:val="28"/>
          <w:szCs w:val="28"/>
        </w:rPr>
        <w:t xml:space="preserve"> г</w:t>
      </w:r>
      <w:r w:rsidR="001F4310">
        <w:rPr>
          <w:rFonts w:ascii="Times New Roman" w:hAnsi="Times New Roman"/>
          <w:b/>
          <w:sz w:val="28"/>
          <w:szCs w:val="28"/>
        </w:rPr>
        <w:t>.</w:t>
      </w:r>
    </w:p>
    <w:p w:rsidR="00571EB9" w:rsidRDefault="00571EB9" w:rsidP="00571EB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5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"/>
        <w:gridCol w:w="3332"/>
        <w:gridCol w:w="1559"/>
        <w:gridCol w:w="1248"/>
        <w:gridCol w:w="7229"/>
        <w:gridCol w:w="1546"/>
      </w:tblGrid>
      <w:tr w:rsidR="00571EB9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B9" w:rsidRDefault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71EB9" w:rsidRDefault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B9" w:rsidRDefault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B9" w:rsidRDefault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A96" w:rsidRDefault="00571EB9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025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1EB9" w:rsidRDefault="00571EB9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B9" w:rsidRDefault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B9" w:rsidRDefault="00571EB9" w:rsidP="0057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CE506C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025A96" w:rsidRDefault="00CE506C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196B82" w:rsidRDefault="00CE506C" w:rsidP="0002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t>Усиление контроля за недопущением фактов</w:t>
            </w:r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br/>
              <w:t>неправоме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рного взимания денежных сре</w:t>
            </w:r>
            <w:proofErr w:type="gramStart"/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дств </w:t>
            </w:r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t>с</w:t>
            </w:r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br/>
              <w:t>р</w:t>
            </w:r>
            <w:proofErr w:type="gramEnd"/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t>одителей (законных представителей)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02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17F66">
              <w:rPr>
                <w:rFonts w:ascii="Times New Roman" w:hAnsi="Times New Roman"/>
                <w:sz w:val="24"/>
                <w:szCs w:val="24"/>
              </w:rPr>
              <w:t>а родительских собраниях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занятиях, совещаниях педагогов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025A96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A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025A96" w:rsidP="0057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CE506C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025A96" w:rsidRDefault="00CE506C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196B82" w:rsidRDefault="00CE506C" w:rsidP="0002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Оборудование в фойе центра стенда «Коррупции – нет!» и номера телефонов горячих линий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02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96" w:rsidRDefault="00025A96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Январь- </w:t>
            </w:r>
          </w:p>
          <w:p w:rsidR="00CE506C" w:rsidRDefault="00025A96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025A96" w:rsidP="0057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CE506C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025A96" w:rsidRDefault="00CE506C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196B82" w:rsidRDefault="00CE506C" w:rsidP="0002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B82">
              <w:rPr>
                <w:rFonts w:ascii="Times New Roman" w:hAnsi="Times New Roman"/>
                <w:sz w:val="24"/>
                <w:szCs w:val="24"/>
              </w:rPr>
              <w:t>Размещение памяток о неправомерности взимания денежных сре</w:t>
            </w:r>
            <w:proofErr w:type="gramStart"/>
            <w:r w:rsidRPr="00196B82">
              <w:rPr>
                <w:rFonts w:ascii="Times New Roman" w:hAnsi="Times New Roman"/>
                <w:sz w:val="24"/>
                <w:szCs w:val="24"/>
              </w:rPr>
              <w:t>дств с р</w:t>
            </w:r>
            <w:proofErr w:type="gramEnd"/>
            <w:r w:rsidRPr="00196B82">
              <w:rPr>
                <w:rFonts w:ascii="Times New Roman" w:hAnsi="Times New Roman"/>
                <w:sz w:val="24"/>
                <w:szCs w:val="24"/>
              </w:rPr>
              <w:t>одителей в фойе учреждения.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02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96" w:rsidRDefault="00025A96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Январь- </w:t>
            </w:r>
          </w:p>
          <w:p w:rsidR="00CE506C" w:rsidRDefault="00025A96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025A96" w:rsidP="0057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CE506C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025A96" w:rsidRDefault="00CE506C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1235B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обучающихся с представителями правоохранительных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1235B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На занятиях, экскурсиях, соревнованиях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025A96" w:rsidRPr="00025A96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CE506C" w:rsidRDefault="00CE506C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06C" w:rsidRDefault="00CE506C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06C" w:rsidRDefault="00CE506C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06C" w:rsidRDefault="00CE506C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506C" w:rsidRDefault="00CE506C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123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Информационно-просветительские блоки на занятиях  (с просмотром социальных роликов и приглашением работников правопорядка), на экскурсиях </w:t>
            </w:r>
            <w:r>
              <w:rPr>
                <w:rFonts w:ascii="Times New Roman" w:hAnsi="Times New Roman"/>
                <w:sz w:val="24"/>
                <w:szCs w:val="24"/>
              </w:rPr>
              <w:t>в музей УВД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ГИБДД, конную полицию,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пожарную часть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ефтекамска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соревнованиях: </w:t>
            </w:r>
          </w:p>
          <w:p w:rsidR="00CE506C" w:rsidRDefault="00CE506C" w:rsidP="00025A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в группах «Преступление и правонарушение», «Закон и подросток», «Ложный вызов МЧС, милиции, скорой помощи» с просмотром социальных роликов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025A96" w:rsidP="00571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CE506C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025A96" w:rsidRDefault="00CE506C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EF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Регулярные (групповые и индивидуальные) профилактические беседы педагогов с обучающимися и их родителями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EF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и групповые беседы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EF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ведут постоянно профилактические разъяснительные беседы с обучающимися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EF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CE506C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025A96" w:rsidRDefault="00CE506C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CE506C" w:rsidRDefault="00CE506C" w:rsidP="00CE50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7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Актуализация размещенной информации в разделе «Противодействие коррупции» на официальном сайте учреждения. Размещение номеров </w:t>
            </w:r>
            <w:r w:rsidRPr="004B749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телефонов горячих линий.</w:t>
            </w:r>
          </w:p>
        </w:tc>
        <w:tc>
          <w:tcPr>
            <w:tcW w:w="1559" w:type="dxa"/>
          </w:tcPr>
          <w:p w:rsidR="00CE506C" w:rsidRDefault="00CE506C" w:rsidP="00BC4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Раздел на сайте ДЮЦ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</w:p>
        </w:tc>
        <w:tc>
          <w:tcPr>
            <w:tcW w:w="1248" w:type="dxa"/>
          </w:tcPr>
          <w:p w:rsidR="00CE506C" w:rsidRDefault="00CE506C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7229" w:type="dxa"/>
          </w:tcPr>
          <w:p w:rsidR="00CE506C" w:rsidRDefault="00CE506C" w:rsidP="00BC4B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Выставлены документы для ознакомления: Положение о антикоррупционной политике, Кодекс этики и служебного поведения работников, план мероприятий по антикоррупционной деятельности, положение о конфликте интересов педагогического работника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BC4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CE506C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025A96" w:rsidRDefault="00CE506C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CE506C" w:rsidRPr="00517F66" w:rsidRDefault="00CE506C" w:rsidP="0002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B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работы электронной почты (обратная связь) для обращения родителей (законных представителей) обучающихся по вопросам, возникающим в ходе  образовательного процесса </w:t>
            </w:r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Использование прямых телефонных линий с директором </w:t>
            </w:r>
            <w:r w:rsidR="00025A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ДО ДЮЦ </w:t>
            </w:r>
            <w:proofErr w:type="gramStart"/>
            <w:r w:rsidR="00025A96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196B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B82">
              <w:rPr>
                <w:rFonts w:ascii="Times New Roman" w:hAnsi="Times New Roman"/>
                <w:color w:val="222222"/>
                <w:sz w:val="24"/>
                <w:szCs w:val="24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559" w:type="dxa"/>
          </w:tcPr>
          <w:p w:rsidR="00CE506C" w:rsidRDefault="00025A96" w:rsidP="00B2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на сайте ДЮЦ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электронная почта, телефон</w:t>
            </w:r>
          </w:p>
        </w:tc>
        <w:tc>
          <w:tcPr>
            <w:tcW w:w="1248" w:type="dxa"/>
          </w:tcPr>
          <w:p w:rsidR="00025A96" w:rsidRDefault="00025A96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E506C" w:rsidRDefault="00025A96" w:rsidP="00025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7229" w:type="dxa"/>
          </w:tcPr>
          <w:p w:rsidR="00CE506C" w:rsidRPr="00517F66" w:rsidRDefault="00CE506C" w:rsidP="00B22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025A96" w:rsidP="00B22A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  <w:tr w:rsidR="00CE506C" w:rsidTr="00025A96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Pr="00025A96" w:rsidRDefault="00CE506C" w:rsidP="00025A9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571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разъяснительной работы с работниками МАУ ДО ДЮЦ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End"/>
          </w:p>
          <w:p w:rsidR="00CE506C" w:rsidRDefault="00CE506C" w:rsidP="00571E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 в последнюю пятницу на рабочем совещании.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C" w:rsidRDefault="00CE506C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E506C" w:rsidRDefault="00025A96" w:rsidP="00025A96">
            <w:pPr>
              <w:spacing w:after="0" w:line="240" w:lineRule="auto"/>
              <w:ind w:left="-577" w:firstLine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C" w:rsidRDefault="00CE506C" w:rsidP="00571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Недопустимости принятия подарков в связи с их должностным положением;</w:t>
            </w:r>
          </w:p>
          <w:p w:rsidR="00CE506C" w:rsidRDefault="00CE506C" w:rsidP="00571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положениям законодательства РФ о противодействии коррупции в том числе об установлении наказания за коммерческий подкуп, получение и дачу взятки,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      </w:r>
          </w:p>
          <w:p w:rsidR="00CE506C" w:rsidRDefault="00CE506C" w:rsidP="00571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антикоррупционного образования в образовательном учреждении: на педагогических советах, производственных совещаниях, родительских собраниях;</w:t>
            </w:r>
          </w:p>
          <w:p w:rsidR="00CE506C" w:rsidRDefault="00CE506C" w:rsidP="00571E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доведение информации о выявленных случаях коррупции до правоохранительных органов;</w:t>
            </w:r>
          </w:p>
          <w:p w:rsidR="00CE506C" w:rsidRDefault="00CE506C" w:rsidP="00571E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тщательный отбор кадров в процессе комплектования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C" w:rsidRDefault="00CE506C" w:rsidP="00571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Выполнено</w:t>
            </w:r>
          </w:p>
        </w:tc>
      </w:tr>
    </w:tbl>
    <w:p w:rsidR="00025A96" w:rsidRDefault="00025A96" w:rsidP="00571EB9">
      <w:pPr>
        <w:jc w:val="center"/>
        <w:rPr>
          <w:rFonts w:ascii="Times New Roman" w:hAnsi="Times New Roman"/>
          <w:sz w:val="24"/>
          <w:szCs w:val="24"/>
        </w:rPr>
      </w:pPr>
    </w:p>
    <w:p w:rsidR="00025A96" w:rsidRDefault="00D9489A" w:rsidP="00571EB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571EB9" w:rsidRPr="00571EB9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571EB9">
        <w:rPr>
          <w:rFonts w:ascii="Times New Roman" w:hAnsi="Times New Roman"/>
          <w:sz w:val="24"/>
          <w:szCs w:val="24"/>
        </w:rPr>
        <w:t xml:space="preserve">           </w:t>
      </w:r>
      <w:r w:rsidR="00571EB9" w:rsidRPr="00571EB9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И.С. Ременникова</w:t>
      </w:r>
      <w:r w:rsidR="00025A96" w:rsidRPr="00025A96">
        <w:rPr>
          <w:rFonts w:ascii="Times New Roman" w:hAnsi="Times New Roman"/>
          <w:sz w:val="24"/>
          <w:szCs w:val="24"/>
        </w:rPr>
        <w:t xml:space="preserve"> </w:t>
      </w:r>
    </w:p>
    <w:p w:rsidR="00571EB9" w:rsidRPr="00025A96" w:rsidRDefault="00025A96" w:rsidP="00025A96">
      <w:pPr>
        <w:rPr>
          <w:rFonts w:ascii="Times New Roman" w:hAnsi="Times New Roman"/>
          <w:sz w:val="20"/>
          <w:szCs w:val="20"/>
        </w:rPr>
      </w:pPr>
      <w:r w:rsidRPr="00025A96">
        <w:rPr>
          <w:rFonts w:ascii="Times New Roman" w:hAnsi="Times New Roman"/>
          <w:sz w:val="20"/>
          <w:szCs w:val="20"/>
        </w:rPr>
        <w:t>Исп. Завьялова Е.А. тел. 8(34783) 4-37-38</w:t>
      </w:r>
    </w:p>
    <w:p w:rsidR="00CC2637" w:rsidRDefault="00CC2637" w:rsidP="00571EB9">
      <w:pPr>
        <w:jc w:val="center"/>
        <w:rPr>
          <w:rFonts w:ascii="Times New Roman" w:hAnsi="Times New Roman"/>
          <w:sz w:val="24"/>
          <w:szCs w:val="24"/>
        </w:rPr>
      </w:pPr>
    </w:p>
    <w:p w:rsidR="00CC2637" w:rsidRDefault="00CC2637" w:rsidP="00571EB9">
      <w:pPr>
        <w:jc w:val="center"/>
        <w:rPr>
          <w:rFonts w:ascii="Times New Roman" w:hAnsi="Times New Roman"/>
          <w:sz w:val="24"/>
          <w:szCs w:val="24"/>
        </w:rPr>
      </w:pPr>
    </w:p>
    <w:p w:rsidR="00CC2637" w:rsidRDefault="00CC2637" w:rsidP="00571EB9">
      <w:pPr>
        <w:jc w:val="center"/>
        <w:rPr>
          <w:rFonts w:ascii="Times New Roman" w:hAnsi="Times New Roman"/>
          <w:sz w:val="24"/>
          <w:szCs w:val="24"/>
        </w:rPr>
      </w:pPr>
    </w:p>
    <w:p w:rsidR="00CC2637" w:rsidRDefault="00CC2637" w:rsidP="00571EB9">
      <w:pPr>
        <w:jc w:val="center"/>
        <w:rPr>
          <w:rFonts w:ascii="Times New Roman" w:hAnsi="Times New Roman"/>
          <w:sz w:val="24"/>
          <w:szCs w:val="24"/>
        </w:rPr>
      </w:pPr>
    </w:p>
    <w:p w:rsidR="00CC2637" w:rsidRDefault="00CC2637" w:rsidP="00571EB9">
      <w:pPr>
        <w:jc w:val="center"/>
        <w:rPr>
          <w:rFonts w:ascii="Times New Roman" w:hAnsi="Times New Roman"/>
          <w:sz w:val="24"/>
          <w:szCs w:val="24"/>
        </w:rPr>
      </w:pPr>
    </w:p>
    <w:p w:rsidR="00CC2637" w:rsidRDefault="00CC2637" w:rsidP="00571EB9">
      <w:pPr>
        <w:jc w:val="center"/>
        <w:rPr>
          <w:rFonts w:ascii="Times New Roman" w:hAnsi="Times New Roman"/>
          <w:sz w:val="24"/>
          <w:szCs w:val="24"/>
        </w:rPr>
      </w:pPr>
    </w:p>
    <w:p w:rsidR="00CC2637" w:rsidRDefault="00CC2637" w:rsidP="00571EB9">
      <w:pPr>
        <w:jc w:val="center"/>
        <w:rPr>
          <w:rFonts w:ascii="Times New Roman" w:hAnsi="Times New Roman"/>
          <w:sz w:val="24"/>
          <w:szCs w:val="24"/>
        </w:rPr>
      </w:pPr>
    </w:p>
    <w:p w:rsidR="00CC2637" w:rsidRDefault="00CC2637" w:rsidP="00571EB9">
      <w:pPr>
        <w:jc w:val="center"/>
        <w:rPr>
          <w:rFonts w:ascii="Times New Roman" w:hAnsi="Times New Roman"/>
          <w:sz w:val="24"/>
          <w:szCs w:val="24"/>
        </w:rPr>
      </w:pPr>
    </w:p>
    <w:p w:rsidR="00CC2637" w:rsidRDefault="00CC2637" w:rsidP="00571EB9">
      <w:pPr>
        <w:jc w:val="center"/>
        <w:rPr>
          <w:rFonts w:ascii="Times New Roman" w:hAnsi="Times New Roman"/>
          <w:sz w:val="24"/>
          <w:szCs w:val="24"/>
        </w:rPr>
      </w:pPr>
    </w:p>
    <w:p w:rsidR="00CC2637" w:rsidRPr="00571EB9" w:rsidRDefault="00CC2637" w:rsidP="00CC26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</w:p>
    <w:p w:rsidR="00025A96" w:rsidRPr="00571EB9" w:rsidRDefault="00025A96">
      <w:pPr>
        <w:rPr>
          <w:rFonts w:ascii="Times New Roman" w:hAnsi="Times New Roman"/>
          <w:sz w:val="24"/>
          <w:szCs w:val="24"/>
        </w:rPr>
      </w:pPr>
    </w:p>
    <w:sectPr w:rsidR="00025A96" w:rsidRPr="00571EB9" w:rsidSect="00025A96">
      <w:pgSz w:w="16838" w:h="11906" w:orient="landscape"/>
      <w:pgMar w:top="568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443AE"/>
    <w:multiLevelType w:val="hybridMultilevel"/>
    <w:tmpl w:val="721C210A"/>
    <w:lvl w:ilvl="0" w:tplc="BE124D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EB9"/>
    <w:rsid w:val="00025A96"/>
    <w:rsid w:val="000D5DE1"/>
    <w:rsid w:val="001F4310"/>
    <w:rsid w:val="00263337"/>
    <w:rsid w:val="00571EB9"/>
    <w:rsid w:val="00583F81"/>
    <w:rsid w:val="006D53D9"/>
    <w:rsid w:val="007F6D0E"/>
    <w:rsid w:val="00A37EC0"/>
    <w:rsid w:val="00B22A66"/>
    <w:rsid w:val="00CC2637"/>
    <w:rsid w:val="00CE506C"/>
    <w:rsid w:val="00D9489A"/>
    <w:rsid w:val="00F11BC3"/>
    <w:rsid w:val="00F5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B9"/>
    <w:pPr>
      <w:spacing w:before="0" w:after="200" w:line="276" w:lineRule="auto"/>
      <w:ind w:firstLine="0"/>
      <w:jc w:val="left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71EB9"/>
    <w:rPr>
      <w:lang w:eastAsia="en-US"/>
    </w:rPr>
  </w:style>
  <w:style w:type="paragraph" w:styleId="a4">
    <w:name w:val="No Spacing"/>
    <w:link w:val="a3"/>
    <w:uiPriority w:val="1"/>
    <w:qFormat/>
    <w:rsid w:val="00571EB9"/>
    <w:pPr>
      <w:spacing w:before="0"/>
      <w:ind w:firstLine="0"/>
      <w:jc w:val="left"/>
    </w:pPr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71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1EB9"/>
    <w:rPr>
      <w:rFonts w:ascii="Segoe UI" w:eastAsia="Calibri" w:hAnsi="Segoe UI" w:cs="Segoe UI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rsid w:val="00025A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B9"/>
    <w:pPr>
      <w:spacing w:before="0" w:after="200" w:line="276" w:lineRule="auto"/>
      <w:ind w:firstLine="0"/>
      <w:jc w:val="left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71EB9"/>
    <w:rPr>
      <w:lang w:eastAsia="en-US"/>
    </w:rPr>
  </w:style>
  <w:style w:type="paragraph" w:styleId="a4">
    <w:name w:val="No Spacing"/>
    <w:link w:val="a3"/>
    <w:uiPriority w:val="1"/>
    <w:qFormat/>
    <w:rsid w:val="00571EB9"/>
    <w:pPr>
      <w:spacing w:before="0"/>
      <w:ind w:firstLine="0"/>
      <w:jc w:val="left"/>
    </w:pPr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71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1EB9"/>
    <w:rPr>
      <w:rFonts w:ascii="Segoe UI" w:eastAsia="Calibri" w:hAnsi="Segoe UI" w:cs="Segoe UI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rsid w:val="00025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9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 2</cp:lastModifiedBy>
  <cp:revision>12</cp:revision>
  <cp:lastPrinted>2021-03-23T10:16:00Z</cp:lastPrinted>
  <dcterms:created xsi:type="dcterms:W3CDTF">2019-04-15T05:32:00Z</dcterms:created>
  <dcterms:modified xsi:type="dcterms:W3CDTF">2021-03-23T10:18:00Z</dcterms:modified>
</cp:coreProperties>
</file>